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180"/>
        <w:gridCol w:w="5606"/>
      </w:tblGrid>
      <w:tr w:rsidR="002F1F69" w:rsidRPr="00F66C8A" w:rsidTr="00BF5F1F">
        <w:tc>
          <w:tcPr>
            <w:tcW w:w="9180" w:type="dxa"/>
          </w:tcPr>
          <w:p w:rsidR="002F1F69" w:rsidRPr="00F66C8A" w:rsidRDefault="002F1F69" w:rsidP="00BF5F1F">
            <w:pPr>
              <w:pStyle w:val="ConsPlusNonformat"/>
            </w:pPr>
          </w:p>
        </w:tc>
        <w:tc>
          <w:tcPr>
            <w:tcW w:w="5606" w:type="dxa"/>
          </w:tcPr>
          <w:p w:rsidR="002F1F69" w:rsidRPr="00F66C8A" w:rsidRDefault="002F1F69" w:rsidP="00BF5F1F">
            <w:pPr>
              <w:pStyle w:val="ConsPlusNonformat"/>
              <w:tabs>
                <w:tab w:val="left" w:pos="1941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6C8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F66C8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F1F69" w:rsidRPr="00F66C8A" w:rsidRDefault="002F1F69" w:rsidP="00BF5F1F">
            <w:pPr>
              <w:pStyle w:val="ConsPlusNonformat"/>
              <w:jc w:val="right"/>
            </w:pPr>
            <w:r w:rsidRPr="00EB326D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программе «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>хран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 окружающей среды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муниципальном образовании «Пинежский муниципальный район» на 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 xml:space="preserve">2014 </w:t>
            </w:r>
            <w:r w:rsidRPr="00EB326D">
              <w:rPr>
                <w:rFonts w:ascii="Times New Roman" w:hAnsi="Times New Roman"/>
                <w:b/>
              </w:rPr>
              <w:t xml:space="preserve">– </w:t>
            </w:r>
            <w:r w:rsidRPr="00EB326D">
              <w:rPr>
                <w:rFonts w:ascii="Times New Roman" w:hAnsi="Times New Roman"/>
                <w:sz w:val="28"/>
                <w:szCs w:val="28"/>
              </w:rPr>
              <w:t>2020 годы»</w:t>
            </w:r>
          </w:p>
        </w:tc>
      </w:tr>
    </w:tbl>
    <w:p w:rsidR="002F1F69" w:rsidRPr="00AB097D" w:rsidRDefault="002F1F69" w:rsidP="002F1F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</w:rPr>
      </w:pPr>
    </w:p>
    <w:p w:rsidR="002F1F69" w:rsidRPr="00056273" w:rsidRDefault="002F1F69" w:rsidP="002F1F69">
      <w:pPr>
        <w:pStyle w:val="ConsPlusNonformat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056273">
        <w:rPr>
          <w:rFonts w:ascii="Times New Roman" w:hAnsi="Times New Roman" w:cs="Times New Roman"/>
          <w:b/>
          <w:spacing w:val="40"/>
          <w:sz w:val="28"/>
          <w:szCs w:val="28"/>
        </w:rPr>
        <w:t>ПЕРЕЧЕНЬ МЕРОПРИЯТИЙ</w:t>
      </w:r>
    </w:p>
    <w:p w:rsidR="002F1F69" w:rsidRPr="00A86B4F" w:rsidRDefault="002F1F69" w:rsidP="002F1F6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A86B4F">
        <w:rPr>
          <w:rFonts w:ascii="Times New Roman" w:hAnsi="Times New Roman"/>
          <w:b/>
          <w:sz w:val="28"/>
          <w:szCs w:val="28"/>
        </w:rPr>
        <w:t>муниципальной программы «</w:t>
      </w:r>
      <w:r>
        <w:rPr>
          <w:rFonts w:ascii="Times New Roman" w:hAnsi="Times New Roman"/>
          <w:b/>
          <w:sz w:val="28"/>
          <w:szCs w:val="28"/>
        </w:rPr>
        <w:t>О</w:t>
      </w:r>
      <w:r w:rsidRPr="00A86B4F">
        <w:rPr>
          <w:rFonts w:ascii="Times New Roman" w:hAnsi="Times New Roman"/>
          <w:b/>
          <w:sz w:val="28"/>
          <w:szCs w:val="28"/>
        </w:rPr>
        <w:t>хран</w:t>
      </w:r>
      <w:r>
        <w:rPr>
          <w:rFonts w:ascii="Times New Roman" w:hAnsi="Times New Roman"/>
          <w:b/>
          <w:sz w:val="28"/>
          <w:szCs w:val="28"/>
        </w:rPr>
        <w:t>а</w:t>
      </w:r>
      <w:r w:rsidRPr="00A86B4F">
        <w:rPr>
          <w:rFonts w:ascii="Times New Roman" w:hAnsi="Times New Roman"/>
          <w:b/>
          <w:sz w:val="28"/>
          <w:szCs w:val="28"/>
        </w:rPr>
        <w:t xml:space="preserve"> окружающей среды в муниципальном образовании «Пинежский муниципальный район» на 2014 </w:t>
      </w:r>
      <w:r w:rsidRPr="00A86B4F">
        <w:rPr>
          <w:rFonts w:ascii="Times New Roman" w:hAnsi="Times New Roman"/>
          <w:b/>
        </w:rPr>
        <w:t xml:space="preserve">– </w:t>
      </w:r>
      <w:r w:rsidRPr="00A86B4F">
        <w:rPr>
          <w:rFonts w:ascii="Times New Roman" w:hAnsi="Times New Roman"/>
          <w:b/>
          <w:sz w:val="28"/>
          <w:szCs w:val="28"/>
        </w:rPr>
        <w:t>2020 годы»</w:t>
      </w:r>
    </w:p>
    <w:p w:rsidR="002F1F69" w:rsidRPr="002071CC" w:rsidRDefault="002F1F69" w:rsidP="002F1F69">
      <w:pPr>
        <w:jc w:val="center"/>
        <w:rPr>
          <w:rFonts w:ascii="Times New Roman" w:hAnsi="Times New Roman"/>
          <w:sz w:val="24"/>
          <w:szCs w:val="24"/>
        </w:rPr>
      </w:pPr>
      <w:r w:rsidRPr="002071CC">
        <w:rPr>
          <w:rFonts w:ascii="Times New Roman" w:hAnsi="Times New Roman"/>
          <w:sz w:val="24"/>
          <w:szCs w:val="24"/>
        </w:rPr>
        <w:t xml:space="preserve">Ответственный исполнитель </w:t>
      </w:r>
      <w:r w:rsidRPr="002071CC">
        <w:rPr>
          <w:rFonts w:ascii="Times New Roman" w:hAnsi="Times New Roman"/>
          <w:b/>
          <w:sz w:val="24"/>
          <w:szCs w:val="24"/>
        </w:rPr>
        <w:t>-</w:t>
      </w:r>
      <w:r w:rsidRPr="002071CC">
        <w:rPr>
          <w:rFonts w:ascii="Times New Roman" w:hAnsi="Times New Roman"/>
          <w:sz w:val="24"/>
          <w:szCs w:val="24"/>
        </w:rPr>
        <w:t xml:space="preserve">  комитет по управлению муниципальным имуществом и ЖКХ администрации муниципального образования «Пинежский муниципальный район»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701"/>
        <w:gridCol w:w="2126"/>
        <w:gridCol w:w="992"/>
        <w:gridCol w:w="992"/>
        <w:gridCol w:w="993"/>
        <w:gridCol w:w="946"/>
        <w:gridCol w:w="1038"/>
        <w:gridCol w:w="992"/>
        <w:gridCol w:w="851"/>
        <w:gridCol w:w="993"/>
        <w:gridCol w:w="1842"/>
      </w:tblGrid>
      <w:tr w:rsidR="002F1F69" w:rsidRPr="00EF0964" w:rsidTr="004B17E3">
        <w:trPr>
          <w:trHeight w:val="135"/>
          <w:tblHeader/>
        </w:trPr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Источник </w:t>
            </w:r>
            <w:proofErr w:type="gramStart"/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финансиро-вания</w:t>
            </w:r>
            <w:proofErr w:type="gramEnd"/>
          </w:p>
        </w:tc>
        <w:tc>
          <w:tcPr>
            <w:tcW w:w="779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Объем финансирования, тыс. рублей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Показатели результата мероприятий по годам</w:t>
            </w:r>
          </w:p>
        </w:tc>
      </w:tr>
      <w:tr w:rsidR="002F1F69" w:rsidRPr="00EF0964" w:rsidTr="004B17E3">
        <w:trPr>
          <w:trHeight w:val="135"/>
          <w:tblHeader/>
        </w:trPr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EF0964">
                <w:rPr>
                  <w:rFonts w:ascii="Times New Roman" w:hAnsi="Times New Roman"/>
                  <w:b/>
                  <w:color w:val="000000"/>
                  <w:sz w:val="20"/>
                  <w:szCs w:val="20"/>
                  <w:lang w:eastAsia="ru-RU"/>
                </w:rPr>
                <w:t>2014 г</w:t>
              </w:r>
            </w:smartTag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EF0964">
                <w:rPr>
                  <w:rFonts w:ascii="Times New Roman" w:hAnsi="Times New Roman"/>
                  <w:b/>
                  <w:color w:val="000000"/>
                  <w:sz w:val="20"/>
                  <w:szCs w:val="20"/>
                  <w:lang w:eastAsia="ru-RU"/>
                </w:rPr>
                <w:t>2015 г</w:t>
              </w:r>
            </w:smartTag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EF0964">
                <w:rPr>
                  <w:rFonts w:ascii="Times New Roman" w:hAnsi="Times New Roman"/>
                  <w:b/>
                  <w:color w:val="000000"/>
                  <w:sz w:val="20"/>
                  <w:szCs w:val="20"/>
                  <w:lang w:eastAsia="ru-RU"/>
                </w:rPr>
                <w:t>2016 г</w:t>
              </w:r>
            </w:smartTag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EF0964">
                <w:rPr>
                  <w:rFonts w:ascii="Times New Roman" w:hAnsi="Times New Roman"/>
                  <w:b/>
                  <w:color w:val="000000"/>
                  <w:sz w:val="20"/>
                  <w:szCs w:val="20"/>
                  <w:lang w:eastAsia="ru-RU"/>
                </w:rPr>
                <w:t>2017 г</w:t>
              </w:r>
            </w:smartTag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EF0964">
                <w:rPr>
                  <w:rFonts w:ascii="Times New Roman" w:hAnsi="Times New Roman"/>
                  <w:b/>
                  <w:color w:val="000000"/>
                  <w:sz w:val="20"/>
                  <w:szCs w:val="20"/>
                  <w:lang w:eastAsia="ru-RU"/>
                </w:rPr>
                <w:t>2018 г</w:t>
              </w:r>
            </w:smartTag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EF0964">
                <w:rPr>
                  <w:rFonts w:ascii="Times New Roman" w:hAnsi="Times New Roman"/>
                  <w:b/>
                  <w:color w:val="000000"/>
                  <w:sz w:val="20"/>
                  <w:szCs w:val="20"/>
                  <w:lang w:eastAsia="ru-RU"/>
                </w:rPr>
                <w:t>2019 г</w:t>
              </w:r>
            </w:smartTag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EF0964">
                <w:rPr>
                  <w:rFonts w:ascii="Times New Roman" w:hAnsi="Times New Roman"/>
                  <w:b/>
                  <w:color w:val="000000"/>
                  <w:sz w:val="20"/>
                  <w:szCs w:val="20"/>
                  <w:lang w:eastAsia="ru-RU"/>
                </w:rPr>
                <w:t>2020 г</w:t>
              </w:r>
            </w:smartTag>
            <w:r w:rsidRPr="00EF096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F1F69" w:rsidRPr="00EF0964" w:rsidRDefault="002F1F69" w:rsidP="00BF5F1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F1F69" w:rsidRPr="00EF4860" w:rsidRDefault="002F1F69" w:rsidP="002F1F69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6"/>
          <w:szCs w:val="6"/>
          <w:u w:val="single"/>
        </w:rPr>
      </w:pPr>
    </w:p>
    <w:tbl>
      <w:tblPr>
        <w:tblW w:w="14855" w:type="dxa"/>
        <w:tblLayout w:type="fixed"/>
        <w:tblLook w:val="0000"/>
      </w:tblPr>
      <w:tblGrid>
        <w:gridCol w:w="1526"/>
        <w:gridCol w:w="425"/>
        <w:gridCol w:w="1139"/>
        <w:gridCol w:w="363"/>
        <w:gridCol w:w="1763"/>
        <w:gridCol w:w="993"/>
        <w:gridCol w:w="992"/>
        <w:gridCol w:w="992"/>
        <w:gridCol w:w="901"/>
        <w:gridCol w:w="30"/>
        <w:gridCol w:w="1054"/>
        <w:gridCol w:w="992"/>
        <w:gridCol w:w="850"/>
        <w:gridCol w:w="127"/>
        <w:gridCol w:w="866"/>
        <w:gridCol w:w="1842"/>
      </w:tblGrid>
      <w:tr w:rsidR="002F1F69" w:rsidRPr="00DD6BBF" w:rsidTr="004B17E3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2F1F69" w:rsidRPr="00DD6BBF" w:rsidTr="004B17E3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14855" w:type="dxa"/>
            <w:gridSpan w:val="16"/>
            <w:shd w:val="clear" w:color="auto" w:fill="auto"/>
          </w:tcPr>
          <w:p w:rsidR="002F1F69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Цель программы: </w:t>
            </w:r>
            <w:r w:rsidRPr="00C47783">
              <w:rPr>
                <w:rFonts w:ascii="Times New Roman" w:hAnsi="Times New Roman"/>
                <w:sz w:val="20"/>
                <w:szCs w:val="20"/>
              </w:rPr>
              <w:t xml:space="preserve">снижение негативного воздействия на окружающую среду </w:t>
            </w:r>
          </w:p>
          <w:p w:rsidR="002F1F69" w:rsidRPr="00EF4860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ind w:firstLine="648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F486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Задача № 1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F4860">
              <w:rPr>
                <w:rFonts w:ascii="Times New Roman" w:hAnsi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156C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усовершенствование системы управления отходами производства и потребления</w:t>
            </w:r>
          </w:p>
        </w:tc>
      </w:tr>
      <w:tr w:rsidR="002F1F69" w:rsidRPr="00DD6BBF" w:rsidTr="004B17E3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1.1.Проектирование и с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троительство полигон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твердых </w:t>
            </w:r>
            <w:r w:rsidR="00AD1EF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коммунальных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отходов в 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арпогоры Пинежского района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A86B4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6B4F">
              <w:rPr>
                <w:rFonts w:ascii="Times New Roman" w:hAnsi="Times New Roman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ind w:right="-13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ind w:right="-13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ведение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 эксплуатацию 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полигон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твердых </w:t>
            </w:r>
            <w:r w:rsidR="00AD1EF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коммунальных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отходов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 соответствующ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его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требованиям санитарного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-эпидимиологического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 природоохранного законодательства</w:t>
            </w:r>
          </w:p>
        </w:tc>
      </w:tr>
      <w:tr w:rsidR="002F1F69" w:rsidRPr="00DD6BBF" w:rsidTr="004B17E3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DD6BBF" w:rsidTr="004B17E3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DD6BBF" w:rsidTr="004B17E3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ind w:right="-14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DD6BBF" w:rsidTr="004B17E3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</w:t>
            </w:r>
          </w:p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DD6BBF" w:rsidTr="004B17E3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63B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DD6BBF" w:rsidTr="004B17E3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внебюджетные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2161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850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2003E1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003E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DD6BBF" w:rsidTr="004B17E3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14855" w:type="dxa"/>
            <w:gridSpan w:val="16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2F1F69" w:rsidRPr="003671F2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ind w:firstLine="789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671F2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№ 2 </w:t>
            </w:r>
            <w:r w:rsidRPr="003671F2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3671F2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3671F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иквидация накопленного экологического ущерба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и мероприятия по обращению с отходами</w:t>
            </w:r>
          </w:p>
        </w:tc>
      </w:tr>
      <w:tr w:rsidR="002F1F69" w:rsidRPr="00DD6BBF" w:rsidTr="004B17E3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15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ind w:right="-192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2.1.</w:t>
            </w:r>
            <w:r w:rsidRPr="00DB6A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Ликвидация несанкционированной свалки </w:t>
            </w:r>
            <w:r w:rsidRPr="00DB6AC0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 w:rsidRPr="00DB6AC0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DB6AC0">
              <w:rPr>
                <w:rFonts w:ascii="Times New Roman" w:hAnsi="Times New Roman"/>
                <w:sz w:val="20"/>
                <w:szCs w:val="20"/>
              </w:rPr>
              <w:t xml:space="preserve">аймуша Пинежского района </w:t>
            </w:r>
            <w:r w:rsidRPr="00DB6AC0">
              <w:rPr>
                <w:rFonts w:ascii="Times New Roman" w:hAnsi="Times New Roman"/>
                <w:sz w:val="20"/>
                <w:szCs w:val="20"/>
              </w:rPr>
              <w:lastRenderedPageBreak/>
              <w:t>площадью 2,0 га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86B4F">
              <w:rPr>
                <w:rFonts w:ascii="Times New Roman" w:hAnsi="Times New Roman"/>
              </w:rPr>
              <w:lastRenderedPageBreak/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иквидация захламлений отходами земель общей  площадью около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га </w:t>
            </w:r>
          </w:p>
        </w:tc>
      </w:tr>
      <w:tr w:rsidR="002F1F69" w:rsidRPr="00DD6BBF" w:rsidTr="004B17E3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DD6BBF" w:rsidTr="004B17E3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DD6BBF" w:rsidTr="004B17E3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AE5AC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620CB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A011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A011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A011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DD6BBF" w:rsidTr="004B17E3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районный </w:t>
            </w:r>
            <w:r w:rsidRPr="00DD6B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583EC8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583EC8" w:rsidP="00BF5F1F">
            <w:pPr>
              <w:jc w:val="center"/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DD6BBF" w:rsidTr="004B17E3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2E73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825EA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DD6BBF" w:rsidTr="004B17E3">
        <w:tblPrEx>
          <w:tblCellMar>
            <w:top w:w="0" w:type="dxa"/>
            <w:bottom w:w="0" w:type="dxa"/>
          </w:tblCellMar>
        </w:tblPrEx>
        <w:trPr>
          <w:trHeight w:val="609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spacing w:after="0" w:line="240" w:lineRule="auto"/>
              <w:jc w:val="center"/>
            </w:pPr>
            <w:r w:rsidRPr="0058717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DD6BBF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147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2C3CD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000000"/>
              </w:rPr>
            </w:pPr>
            <w:r w:rsidRPr="004A0BEA">
              <w:rPr>
                <w:rFonts w:ascii="Times New Roman" w:hAnsi="Times New Roman" w:cs="Times New Roman"/>
                <w:b w:val="0"/>
                <w:color w:val="000000"/>
              </w:rPr>
              <w:t>2.2.</w:t>
            </w:r>
            <w:r w:rsidRPr="004A0BEA">
              <w:rPr>
                <w:rFonts w:ascii="Times New Roman" w:hAnsi="Times New Roman" w:cs="Times New Roman"/>
                <w:b w:val="0"/>
              </w:rPr>
              <w:t xml:space="preserve"> </w:t>
            </w:r>
            <w:r w:rsidR="002C3CDD">
              <w:rPr>
                <w:rFonts w:ascii="Times New Roman" w:hAnsi="Times New Roman" w:cs="Times New Roman"/>
                <w:b w:val="0"/>
              </w:rPr>
              <w:t>Организация л</w:t>
            </w:r>
            <w:r w:rsidRPr="004A0BEA">
              <w:rPr>
                <w:rFonts w:ascii="Times New Roman" w:hAnsi="Times New Roman" w:cs="Times New Roman"/>
                <w:b w:val="0"/>
              </w:rPr>
              <w:t>иквидаци</w:t>
            </w:r>
            <w:r w:rsidR="002C3CDD">
              <w:rPr>
                <w:rFonts w:ascii="Times New Roman" w:hAnsi="Times New Roman" w:cs="Times New Roman"/>
                <w:b w:val="0"/>
              </w:rPr>
              <w:t>и</w:t>
            </w:r>
            <w:r w:rsidRPr="004A0BEA">
              <w:rPr>
                <w:rFonts w:ascii="Times New Roman" w:hAnsi="Times New Roman" w:cs="Times New Roman"/>
                <w:b w:val="0"/>
              </w:rPr>
              <w:t xml:space="preserve"> несанкционированных свалок 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CA586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583EC8">
              <w:rPr>
                <w:rFonts w:ascii="Times New Roman" w:hAnsi="Times New Roman"/>
                <w:sz w:val="20"/>
                <w:szCs w:val="20"/>
              </w:rPr>
              <w:t>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C532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C532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467ED1" w:rsidP="00467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467ED1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2F1F69"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98611E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CA586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B21B24" w:rsidP="00B2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ликвидация ежегодно </w:t>
            </w:r>
            <w:r w:rsidR="002F1F69" w:rsidRPr="004A0BEA">
              <w:rPr>
                <w:rFonts w:ascii="Times New Roman" w:hAnsi="Times New Roman"/>
                <w:sz w:val="20"/>
                <w:szCs w:val="20"/>
              </w:rPr>
              <w:t xml:space="preserve"> выявленных несанкционированных свалок в Пинежском районе</w:t>
            </w: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7E178C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7E178C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7E178C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7E178C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7E178C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7E178C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7E178C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7E178C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359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34C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7ED1" w:rsidRPr="004A0BEA" w:rsidTr="004B17E3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</w:t>
            </w:r>
          </w:p>
          <w:p w:rsidR="00467ED1" w:rsidRPr="004A0BEA" w:rsidRDefault="00467ED1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CA586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583EC8">
              <w:rPr>
                <w:rFonts w:ascii="Times New Roman" w:hAnsi="Times New Roman"/>
                <w:sz w:val="20"/>
                <w:szCs w:val="20"/>
              </w:rPr>
              <w:t>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BF5F1F">
            <w:pPr>
              <w:jc w:val="center"/>
            </w:pPr>
            <w:r w:rsidRPr="008557D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BF5F1F">
            <w:pPr>
              <w:jc w:val="center"/>
            </w:pPr>
            <w:r w:rsidRPr="008557D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92,3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CA586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507"/>
        </w:trPr>
        <w:tc>
          <w:tcPr>
            <w:tcW w:w="152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4743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190"/>
        </w:trPr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2.3.</w:t>
            </w:r>
            <w:r w:rsidR="002C3CDD">
              <w:rPr>
                <w:rFonts w:ascii="Times New Roman" w:hAnsi="Times New Roman"/>
                <w:sz w:val="20"/>
                <w:szCs w:val="20"/>
              </w:rPr>
              <w:t>Устройство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весового контроля на свалке Т</w:t>
            </w:r>
            <w:r w:rsidR="00AD1EFB"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 и ЖБО д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 xml:space="preserve">оепала  </w:t>
            </w:r>
          </w:p>
        </w:tc>
        <w:tc>
          <w:tcPr>
            <w:tcW w:w="19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8D281C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87A6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87A6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приобретение и установка автомобильных весов, для весового контроля принимаемых отходов на свалке Т</w:t>
            </w:r>
            <w:r w:rsidR="00AD1EFB"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 и ЖБО д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>оепала</w:t>
            </w: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153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7E178C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7E178C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7E178C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7E178C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7E178C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7E178C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7E178C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7E178C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07E6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15B2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450,0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C1C8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C1C8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95079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957A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957A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D5327" w:rsidRDefault="002F1F69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5327">
              <w:rPr>
                <w:rFonts w:ascii="Times New Roman" w:hAnsi="Times New Roman"/>
                <w:sz w:val="20"/>
                <w:szCs w:val="20"/>
              </w:rPr>
              <w:t xml:space="preserve">2.4.Устройство </w:t>
            </w:r>
            <w:r w:rsidR="004D5327" w:rsidRPr="004D5327">
              <w:rPr>
                <w:rFonts w:ascii="Times New Roman" w:hAnsi="Times New Roman"/>
                <w:sz w:val="20"/>
                <w:szCs w:val="20"/>
              </w:rPr>
              <w:t>дезинфицирующей установки</w:t>
            </w:r>
            <w:r w:rsidR="00236465" w:rsidRPr="004D53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D5327">
              <w:rPr>
                <w:rFonts w:ascii="Times New Roman" w:hAnsi="Times New Roman"/>
                <w:sz w:val="20"/>
                <w:szCs w:val="20"/>
              </w:rPr>
              <w:t>на свалке Т</w:t>
            </w:r>
            <w:r w:rsidR="00AD1EFB">
              <w:rPr>
                <w:rFonts w:ascii="Times New Roman" w:hAnsi="Times New Roman"/>
                <w:sz w:val="20"/>
                <w:szCs w:val="20"/>
              </w:rPr>
              <w:t>К</w:t>
            </w:r>
            <w:r w:rsidRPr="004D5327">
              <w:rPr>
                <w:rFonts w:ascii="Times New Roman" w:hAnsi="Times New Roman"/>
                <w:sz w:val="20"/>
                <w:szCs w:val="20"/>
              </w:rPr>
              <w:t xml:space="preserve">О и ЖБО </w:t>
            </w:r>
            <w:r w:rsidRPr="004D5327">
              <w:rPr>
                <w:rFonts w:ascii="Times New Roman" w:hAnsi="Times New Roman"/>
                <w:sz w:val="20"/>
                <w:szCs w:val="20"/>
              </w:rPr>
              <w:lastRenderedPageBreak/>
              <w:t>д</w:t>
            </w:r>
            <w:proofErr w:type="gramStart"/>
            <w:r w:rsidRPr="004D5327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D5327">
              <w:rPr>
                <w:rFonts w:ascii="Times New Roman" w:hAnsi="Times New Roman"/>
                <w:sz w:val="20"/>
                <w:szCs w:val="20"/>
              </w:rPr>
              <w:t>оепала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E7EAD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583EC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583EC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957A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957AE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D5327" w:rsidRDefault="002F1F69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D5327">
              <w:rPr>
                <w:rFonts w:ascii="Times New Roman" w:hAnsi="Times New Roman"/>
                <w:sz w:val="20"/>
                <w:szCs w:val="20"/>
              </w:rPr>
              <w:t xml:space="preserve">устройство </w:t>
            </w:r>
            <w:r w:rsidR="00236465" w:rsidRPr="004D5327">
              <w:rPr>
                <w:rFonts w:ascii="Times New Roman" w:hAnsi="Times New Roman"/>
                <w:sz w:val="20"/>
                <w:szCs w:val="20"/>
              </w:rPr>
              <w:t xml:space="preserve">дезинфицирующей ванны </w:t>
            </w:r>
            <w:r w:rsidRPr="004D5327">
              <w:rPr>
                <w:rFonts w:ascii="Times New Roman" w:hAnsi="Times New Roman"/>
                <w:sz w:val="20"/>
                <w:szCs w:val="20"/>
              </w:rPr>
              <w:t>на свалке Т</w:t>
            </w:r>
            <w:r w:rsidR="00AD1EFB">
              <w:rPr>
                <w:rFonts w:ascii="Times New Roman" w:hAnsi="Times New Roman"/>
                <w:sz w:val="20"/>
                <w:szCs w:val="20"/>
              </w:rPr>
              <w:t>К</w:t>
            </w:r>
            <w:r w:rsidRPr="004D5327">
              <w:rPr>
                <w:rFonts w:ascii="Times New Roman" w:hAnsi="Times New Roman"/>
                <w:sz w:val="20"/>
                <w:szCs w:val="20"/>
              </w:rPr>
              <w:t>О и ЖБО д</w:t>
            </w:r>
            <w:proofErr w:type="gramStart"/>
            <w:r w:rsidRPr="004D5327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D5327">
              <w:rPr>
                <w:rFonts w:ascii="Times New Roman" w:hAnsi="Times New Roman"/>
                <w:sz w:val="20"/>
                <w:szCs w:val="20"/>
              </w:rPr>
              <w:t xml:space="preserve">оепала  </w:t>
            </w: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07EC0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83EC8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Pr="004A0BEA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Pr="004A0BEA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Pr="004A0BEA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Pr="004A0BEA" w:rsidRDefault="00583EC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BF5F1F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BF5F1F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BF5F1F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1B254D">
            <w:pPr>
              <w:jc w:val="center"/>
            </w:pPr>
            <w:r w:rsidRPr="00607B67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Pr="004A0BEA" w:rsidRDefault="00583EC8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BF5F1F">
            <w:pPr>
              <w:jc w:val="center"/>
            </w:pPr>
            <w:r w:rsidRPr="008A09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BF5F1F">
            <w:pPr>
              <w:jc w:val="center"/>
            </w:pPr>
            <w:r w:rsidRPr="008A09B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Pr="004A0BEA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83EC8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Pr="004A0BEA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Pr="004A0BEA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Pr="004A0BEA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1B254D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1B254D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BF5F1F">
            <w:pPr>
              <w:jc w:val="center"/>
            </w:pPr>
            <w:r w:rsidRPr="00706318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Pr="004A0BEA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83EC8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Pr="004A0BEA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Pr="004A0BEA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Pr="004A0BEA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Pr="004A0BEA" w:rsidRDefault="00583EC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BF5F1F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BF5F1F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BF5F1F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1B254D">
            <w:pPr>
              <w:jc w:val="center"/>
            </w:pPr>
            <w:r w:rsidRPr="006D423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Pr="004A0BEA" w:rsidRDefault="00583EC8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BF5F1F">
            <w:pPr>
              <w:jc w:val="center"/>
            </w:pPr>
            <w:r w:rsidRPr="00AB0A9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Default="00583EC8" w:rsidP="00BF5F1F">
            <w:pPr>
              <w:jc w:val="center"/>
            </w:pPr>
            <w:r w:rsidRPr="00AB0A9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EC8" w:rsidRPr="004A0BEA" w:rsidRDefault="00583EC8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2.5.Проведение мероприятий по продлению срока эксплуатации свалки Т</w:t>
            </w:r>
            <w:r w:rsidR="00AD1EFB"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 и ЖБО  д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>оепала  (приобретение бульдозера)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467ED1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250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467ED1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21B24">
            <w:pPr>
              <w:pStyle w:val="ConsPlusTitle"/>
              <w:widowControl/>
              <w:rPr>
                <w:rFonts w:ascii="Times New Roman" w:hAnsi="Times New Roman"/>
                <w:color w:val="000000"/>
              </w:rPr>
            </w:pPr>
            <w:r w:rsidRPr="004A0BEA">
              <w:rPr>
                <w:rFonts w:ascii="Times New Roman" w:hAnsi="Times New Roman" w:cs="Times New Roman"/>
                <w:b w:val="0"/>
              </w:rPr>
              <w:t xml:space="preserve">приобретение бульдозера </w:t>
            </w: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B375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467ED1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467ED1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467ED1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7668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467ED1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</w:rPr>
              <w:t>2.6.Приобретение мусоровоза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для сбора Т</w:t>
            </w:r>
            <w:r w:rsidR="00AD1EFB"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2270FE" w:rsidRDefault="002270FE" w:rsidP="00043B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0FE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005D6D" w:rsidRDefault="00005D6D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5D6D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467ED1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467ED1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467ED1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467ED1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приобретение мусоровоз</w:t>
            </w:r>
            <w:r w:rsidR="00B21B24">
              <w:rPr>
                <w:rFonts w:ascii="Times New Roman" w:hAnsi="Times New Roman"/>
                <w:sz w:val="20"/>
                <w:szCs w:val="20"/>
              </w:rPr>
              <w:t>ов</w:t>
            </w: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848A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5D6D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005D6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005D6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005D6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2270FE" w:rsidRDefault="00005D6D" w:rsidP="00043B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0FE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Default="00005D6D" w:rsidP="008C2AE7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Default="00005D6D" w:rsidP="008C2AE7">
            <w:pPr>
              <w:jc w:val="center"/>
            </w:pPr>
            <w:r w:rsidRPr="00AB5D1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005D6D" w:rsidRDefault="00005D6D" w:rsidP="008C2A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5D6D">
              <w:rPr>
                <w:rFonts w:ascii="Times New Roman" w:hAnsi="Times New Roman"/>
                <w:sz w:val="20"/>
                <w:szCs w:val="20"/>
              </w:rPr>
              <w:t>1777,5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467ED1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467ED1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467ED1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467ED1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005D6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DC1B26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2.7.Приобретение контейнеров для сбора Т</w:t>
            </w:r>
            <w:r w:rsidR="00AD1EFB"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467ED1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A63F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1A63F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467ED1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520,2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583EC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583EC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583EC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583EC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приобретение контейнеров для сбора Т</w:t>
            </w:r>
            <w:r w:rsidR="00AD1EFB">
              <w:rPr>
                <w:rFonts w:ascii="Times New Roman" w:hAnsi="Times New Roman"/>
                <w:sz w:val="20"/>
                <w:szCs w:val="20"/>
              </w:rPr>
              <w:t>К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A2496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5D6D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005D6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005D6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005D6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467ED1" w:rsidP="008C2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Default="00005D6D" w:rsidP="008C2AE7">
            <w:pPr>
              <w:jc w:val="center"/>
            </w:pPr>
            <w:r w:rsidRPr="001A63F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Default="00005D6D" w:rsidP="008C2AE7">
            <w:pPr>
              <w:jc w:val="center"/>
            </w:pPr>
            <w:r w:rsidRPr="001A63F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467ED1" w:rsidP="008C2A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520,2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583EC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583EC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583EC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583EC8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D6D" w:rsidRPr="004A0BEA" w:rsidRDefault="00005D6D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0508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23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2.8.Проведение мероприятий по продлению срока эксплуатации объекта размещения (свалка) бытовых отходов в с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>арпогоры  (приобретение бульдозе</w:t>
            </w:r>
            <w:r w:rsidR="00236465">
              <w:rPr>
                <w:rFonts w:ascii="Times New Roman" w:hAnsi="Times New Roman"/>
                <w:sz w:val="20"/>
                <w:szCs w:val="20"/>
              </w:rPr>
              <w:t>ра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583EC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77813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583EC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2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 xml:space="preserve">приобретение бульдозера </w:t>
            </w: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60B8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583EC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583EC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C296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C296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583EC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3974A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583EC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6C296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043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</w:t>
            </w:r>
            <w:r w:rsidR="00043BD1">
              <w:rPr>
                <w:rFonts w:ascii="Times New Roman" w:hAnsi="Times New Roman"/>
                <w:sz w:val="20"/>
                <w:szCs w:val="20"/>
              </w:rPr>
              <w:t>9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.</w:t>
            </w:r>
            <w:r w:rsidR="00236465">
              <w:rPr>
                <w:rFonts w:ascii="Times New Roman" w:hAnsi="Times New Roman"/>
                <w:sz w:val="20"/>
                <w:szCs w:val="20"/>
              </w:rPr>
              <w:t>Устройство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D5327">
              <w:rPr>
                <w:rFonts w:ascii="Times New Roman" w:hAnsi="Times New Roman"/>
                <w:sz w:val="20"/>
                <w:szCs w:val="20"/>
              </w:rPr>
              <w:t xml:space="preserve">контрольных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колодцев (скважин) </w:t>
            </w:r>
            <w:r w:rsidR="006A022A"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>объект</w:t>
            </w:r>
            <w:r w:rsidR="006A022A">
              <w:rPr>
                <w:rFonts w:ascii="Times New Roman" w:hAnsi="Times New Roman"/>
                <w:sz w:val="20"/>
                <w:szCs w:val="20"/>
              </w:rPr>
              <w:t>е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 размещения (свалка) бытовых отходов в с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 xml:space="preserve">арпогоры  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043BD1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sz w:val="2"/>
                <w:szCs w:val="2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043BD1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77F7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77F7B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6A022A" w:rsidRDefault="002F1F69" w:rsidP="00AD1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A022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устройство </w:t>
            </w:r>
            <w:r w:rsidR="004D5327">
              <w:rPr>
                <w:rFonts w:ascii="Times New Roman" w:hAnsi="Times New Roman"/>
                <w:sz w:val="20"/>
                <w:szCs w:val="20"/>
              </w:rPr>
              <w:t>контрольных</w:t>
            </w:r>
            <w:r w:rsidRPr="006A022A">
              <w:rPr>
                <w:rFonts w:ascii="Times New Roman" w:hAnsi="Times New Roman"/>
                <w:sz w:val="20"/>
                <w:szCs w:val="20"/>
              </w:rPr>
              <w:t xml:space="preserve"> колодцев (скважин) для </w:t>
            </w:r>
            <w:r w:rsidR="00236465" w:rsidRPr="006A022A">
              <w:rPr>
                <w:rFonts w:ascii="Times New Roman" w:hAnsi="Times New Roman"/>
                <w:sz w:val="20"/>
                <w:szCs w:val="20"/>
              </w:rPr>
              <w:t>учета влияния складирования Т</w:t>
            </w:r>
            <w:r w:rsidR="00AD1EFB">
              <w:rPr>
                <w:rFonts w:ascii="Times New Roman" w:hAnsi="Times New Roman"/>
                <w:sz w:val="20"/>
                <w:szCs w:val="20"/>
              </w:rPr>
              <w:t>К</w:t>
            </w:r>
            <w:r w:rsidR="00236465" w:rsidRPr="006A022A">
              <w:rPr>
                <w:rFonts w:ascii="Times New Roman" w:hAnsi="Times New Roman"/>
                <w:sz w:val="20"/>
                <w:szCs w:val="20"/>
              </w:rPr>
              <w:t xml:space="preserve">О на грунтовые воды </w:t>
            </w:r>
            <w:r w:rsidRPr="006A022A">
              <w:rPr>
                <w:rFonts w:ascii="Times New Roman" w:hAnsi="Times New Roman"/>
                <w:sz w:val="20"/>
                <w:szCs w:val="20"/>
              </w:rPr>
              <w:t>на объекте размещения (свалка) бытовых отходов в с</w:t>
            </w:r>
            <w:proofErr w:type="gramStart"/>
            <w:r w:rsidRPr="006A022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6A022A">
              <w:rPr>
                <w:rFonts w:ascii="Times New Roman" w:hAnsi="Times New Roman"/>
                <w:sz w:val="20"/>
                <w:szCs w:val="20"/>
              </w:rPr>
              <w:t xml:space="preserve">арпогоры  </w:t>
            </w: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0D61A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043BD1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583EC8">
            <w:pPr>
              <w:jc w:val="center"/>
            </w:pPr>
            <w:r w:rsidRPr="00772539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043BD1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5342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86C7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86C71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5D0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043B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2.1</w:t>
            </w:r>
            <w:r w:rsidR="00043BD1">
              <w:rPr>
                <w:rFonts w:ascii="Times New Roman" w:hAnsi="Times New Roman"/>
                <w:sz w:val="20"/>
                <w:szCs w:val="20"/>
              </w:rPr>
              <w:t>0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.Устройство </w:t>
            </w:r>
            <w:r w:rsidR="00236465" w:rsidRPr="004A0BEA">
              <w:rPr>
                <w:rFonts w:ascii="Times New Roman" w:hAnsi="Times New Roman"/>
                <w:sz w:val="20"/>
                <w:szCs w:val="20"/>
              </w:rPr>
              <w:t>дезинф</w:t>
            </w:r>
            <w:r w:rsidR="004D5327">
              <w:rPr>
                <w:rFonts w:ascii="Times New Roman" w:hAnsi="Times New Roman"/>
                <w:sz w:val="20"/>
                <w:szCs w:val="20"/>
              </w:rPr>
              <w:t>ицирующей установки</w:t>
            </w:r>
            <w:r w:rsidR="00236465" w:rsidRPr="004A0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на объекте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размещения (свалка) бытовых отходов в с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>арпогоры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A62E7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D2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D2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2D2CE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467ED1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A62E78" w:rsidP="00BF5F1F">
            <w:pPr>
              <w:jc w:val="center"/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236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 xml:space="preserve">устройство </w:t>
            </w:r>
            <w:r w:rsidR="00236465" w:rsidRPr="004A0BEA">
              <w:rPr>
                <w:rFonts w:ascii="Times New Roman" w:hAnsi="Times New Roman"/>
                <w:sz w:val="20"/>
                <w:szCs w:val="20"/>
              </w:rPr>
              <w:t xml:space="preserve">дезинфицирующей ванны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на объекте размещения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lastRenderedPageBreak/>
              <w:t>(свалка) бытовых отходов в с</w:t>
            </w:r>
            <w:proofErr w:type="gramStart"/>
            <w:r w:rsidRPr="004A0BEA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4A0BEA">
              <w:rPr>
                <w:rFonts w:ascii="Times New Roman" w:hAnsi="Times New Roman"/>
                <w:sz w:val="20"/>
                <w:szCs w:val="20"/>
              </w:rPr>
              <w:t xml:space="preserve">арпогоры  </w:t>
            </w: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5C706B" w:rsidRDefault="002F1F69" w:rsidP="00BF5F1F">
            <w:pPr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659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1F69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EC659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Default="002F1F69" w:rsidP="00BF5F1F">
            <w:pPr>
              <w:jc w:val="center"/>
            </w:pPr>
            <w:r w:rsidRPr="007D3875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F69" w:rsidRPr="004A0BEA" w:rsidRDefault="002F1F69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7ED1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A62E7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1B254D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A62E78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7ED1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1B254D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67ED1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A62E78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BF5F1F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1B254D">
            <w:pPr>
              <w:jc w:val="center"/>
            </w:pPr>
            <w:r w:rsidRPr="006D1B74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A62E78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4A1E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Default="00467ED1" w:rsidP="00BF5F1F">
            <w:pPr>
              <w:jc w:val="center"/>
            </w:pPr>
            <w:r w:rsidRPr="00B83D3F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7ED1" w:rsidRPr="004A0BEA" w:rsidRDefault="00467ED1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CA58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2.11. </w:t>
            </w:r>
            <w:r w:rsidRPr="00A27DA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Ремонт </w:t>
            </w:r>
            <w:r w:rsidR="00A27DA3" w:rsidRPr="00A27DA3">
              <w:rPr>
                <w:rFonts w:ascii="Times New Roman" w:hAnsi="Times New Roman"/>
                <w:sz w:val="20"/>
                <w:szCs w:val="20"/>
              </w:rPr>
              <w:t>мест (площадок) накоплени</w:t>
            </w:r>
            <w:r w:rsidR="00A27DA3">
              <w:rPr>
                <w:rFonts w:ascii="Times New Roman" w:hAnsi="Times New Roman"/>
                <w:sz w:val="20"/>
                <w:szCs w:val="20"/>
              </w:rPr>
              <w:t xml:space="preserve">я твердых коммунальных отходов </w:t>
            </w:r>
          </w:p>
        </w:tc>
        <w:tc>
          <w:tcPr>
            <w:tcW w:w="19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5D4A1E" w:rsidRDefault="00CA586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5D4A1E" w:rsidRDefault="00EE5977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B83D3F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653,0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B83D3F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586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27DA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оборудование контейнерных площадок </w:t>
            </w:r>
          </w:p>
          <w:p w:rsidR="00EE5977" w:rsidRPr="00A27DA3" w:rsidRDefault="00CA586A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2019 год:</w:t>
            </w:r>
            <w:r w:rsidR="00AD180B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="00A27DA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="00A27DA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с. Карпогоры</w:t>
            </w: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5D4A1E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5D4A1E" w:rsidRDefault="00EE5977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B83D3F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B83D3F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5D4A1E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5D4A1E" w:rsidRDefault="00EE5977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B83D3F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B83D3F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5D4A1E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5D4A1E" w:rsidRDefault="00EE5977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B83D3F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B83D3F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5D4A1E" w:rsidRDefault="00CA586A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5D4A1E" w:rsidRDefault="00EE5977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B83D3F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653,0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B83D3F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AD71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5D4A1E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6D1B74" w:rsidRDefault="00EE5977" w:rsidP="001B254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5D4A1E" w:rsidRDefault="00EE5977" w:rsidP="001B25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B83D3F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B83D3F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4855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Цель программы: </w:t>
            </w:r>
            <w:r w:rsidRPr="004A0BEA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безопасности населения и объектов экономики от негативного воздействия вод</w:t>
            </w:r>
          </w:p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Задача № 3 </w:t>
            </w:r>
            <w:r w:rsidRPr="004A0BEA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4A0BEA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повышение эксплуатационной надежности гидротехнических сооружений путем их приведения к безопасному техническому состоянию</w:t>
            </w: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54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3.1. Реализация проекта «Капитальный ремонт берегоукрепительных сооружений на р. Пинега в пос. Пинега в Пинежском районе Архангельской области»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КУМИ и ЖКХ администрации МО «Пинежский район»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61443,9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25704,9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35739,0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безопасной эксплуатации гидротехнического сооружения; предотвращение негативного воздействия вод; окончание ремонтных работ в 2015 году</w:t>
            </w: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46756,3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18536,1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28220,2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13877,8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6709,0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sz w:val="20"/>
                <w:szCs w:val="20"/>
                <w:lang w:eastAsia="ru-RU"/>
              </w:rPr>
              <w:t>7168,8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МО «Пинежское»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0BEA">
              <w:rPr>
                <w:rFonts w:ascii="Times New Roman" w:hAnsi="Times New Roman"/>
                <w:sz w:val="20"/>
                <w:szCs w:val="20"/>
              </w:rPr>
              <w:t>–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 по муниципальной программе</w:t>
            </w:r>
          </w:p>
        </w:tc>
        <w:tc>
          <w:tcPr>
            <w:tcW w:w="19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CA58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65</w:t>
            </w:r>
            <w:r w:rsidR="00CA586A">
              <w:rPr>
                <w:rFonts w:ascii="Times New Roman" w:hAnsi="Times New Roman"/>
                <w:b/>
                <w:sz w:val="20"/>
                <w:szCs w:val="20"/>
              </w:rPr>
              <w:t>686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25704,9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35739,0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E667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390</w:t>
            </w: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A27DA3" w:rsidP="00BF5F1F">
            <w:pPr>
              <w:autoSpaceDE w:val="0"/>
              <w:autoSpaceDN w:val="0"/>
              <w:adjustRightInd w:val="0"/>
              <w:spacing w:after="0" w:line="240" w:lineRule="auto"/>
              <w:ind w:right="-134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653</w:t>
            </w:r>
            <w:r w:rsidR="00EE5977" w:rsidRPr="004A0BE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46756,3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18536,1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28220,2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13877,8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6709,0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7168,8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F60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ind w:right="-14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F60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CA58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CA586A">
              <w:rPr>
                <w:rFonts w:ascii="Times New Roman" w:hAnsi="Times New Roman"/>
                <w:b/>
                <w:sz w:val="20"/>
                <w:szCs w:val="20"/>
              </w:rPr>
              <w:t>603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2270F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90,0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A27DA3" w:rsidP="001B254D">
            <w:pPr>
              <w:autoSpaceDE w:val="0"/>
              <w:autoSpaceDN w:val="0"/>
              <w:adjustRightInd w:val="0"/>
              <w:spacing w:after="0" w:line="240" w:lineRule="auto"/>
              <w:ind w:right="-14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653</w:t>
            </w:r>
            <w:r w:rsidR="00EE5977" w:rsidRPr="004A0BE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1B2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250</w:t>
            </w:r>
            <w:r w:rsidRPr="004A0BEA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5F0B34" w:rsidRDefault="00EE5977" w:rsidP="00D81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F0B3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379,8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5F0B34" w:rsidRDefault="00EE5977" w:rsidP="00D81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F0B3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5F0B34" w:rsidRDefault="00EE5977" w:rsidP="00D81C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F0B34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E5977" w:rsidRPr="004A0BEA" w:rsidTr="004B17E3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0B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2270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A0BEA">
              <w:rPr>
                <w:rFonts w:ascii="Times New Roman" w:hAnsi="Times New Roman"/>
                <w:b/>
                <w:sz w:val="20"/>
                <w:szCs w:val="20"/>
              </w:rPr>
              <w:t>–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70,0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977" w:rsidRPr="004A0BEA" w:rsidRDefault="00EE5977" w:rsidP="00BF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2F1F69" w:rsidRPr="004A0BEA" w:rsidRDefault="002F1F69" w:rsidP="002F1F69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0"/>
          <w:szCs w:val="20"/>
        </w:rPr>
      </w:pPr>
    </w:p>
    <w:p w:rsidR="002F1F69" w:rsidRPr="00AB097D" w:rsidRDefault="002F1F69" w:rsidP="002F1F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AB097D">
        <w:rPr>
          <w:rFonts w:ascii="Times New Roman" w:hAnsi="Times New Roman"/>
          <w:sz w:val="26"/>
          <w:szCs w:val="26"/>
        </w:rPr>
        <w:t>________________</w:t>
      </w:r>
    </w:p>
    <w:sectPr w:rsidR="002F1F69" w:rsidRPr="00AB097D" w:rsidSect="00C10760">
      <w:headerReference w:type="default" r:id="rId7"/>
      <w:pgSz w:w="16838" w:h="11906" w:orient="landscape"/>
      <w:pgMar w:top="1134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D27" w:rsidRDefault="00FB0D27" w:rsidP="00416874">
      <w:pPr>
        <w:spacing w:after="0" w:line="240" w:lineRule="auto"/>
      </w:pPr>
      <w:r>
        <w:separator/>
      </w:r>
    </w:p>
  </w:endnote>
  <w:endnote w:type="continuationSeparator" w:id="0">
    <w:p w:rsidR="00FB0D27" w:rsidRDefault="00FB0D27" w:rsidP="00416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D27" w:rsidRDefault="00FB0D27" w:rsidP="00416874">
      <w:pPr>
        <w:spacing w:after="0" w:line="240" w:lineRule="auto"/>
      </w:pPr>
      <w:r>
        <w:separator/>
      </w:r>
    </w:p>
  </w:footnote>
  <w:footnote w:type="continuationSeparator" w:id="0">
    <w:p w:rsidR="00FB0D27" w:rsidRDefault="00FB0D27" w:rsidP="00416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40D" w:rsidRPr="00416874" w:rsidRDefault="002A340D">
    <w:pPr>
      <w:pStyle w:val="aa"/>
      <w:jc w:val="center"/>
      <w:rPr>
        <w:rFonts w:ascii="Times New Roman" w:hAnsi="Times New Roman"/>
        <w:sz w:val="24"/>
        <w:szCs w:val="24"/>
      </w:rPr>
    </w:pPr>
    <w:r w:rsidRPr="00416874">
      <w:rPr>
        <w:rFonts w:ascii="Times New Roman" w:hAnsi="Times New Roman"/>
        <w:sz w:val="24"/>
        <w:szCs w:val="24"/>
      </w:rPr>
      <w:fldChar w:fldCharType="begin"/>
    </w:r>
    <w:r w:rsidRPr="00416874">
      <w:rPr>
        <w:rFonts w:ascii="Times New Roman" w:hAnsi="Times New Roman"/>
        <w:sz w:val="24"/>
        <w:szCs w:val="24"/>
      </w:rPr>
      <w:instrText xml:space="preserve"> PAGE   \* MERGEFORMAT </w:instrText>
    </w:r>
    <w:r w:rsidRPr="00416874">
      <w:rPr>
        <w:rFonts w:ascii="Times New Roman" w:hAnsi="Times New Roman"/>
        <w:sz w:val="24"/>
        <w:szCs w:val="24"/>
      </w:rPr>
      <w:fldChar w:fldCharType="separate"/>
    </w:r>
    <w:r w:rsidR="007058FD">
      <w:rPr>
        <w:rFonts w:ascii="Times New Roman" w:hAnsi="Times New Roman"/>
        <w:noProof/>
        <w:sz w:val="24"/>
        <w:szCs w:val="24"/>
      </w:rPr>
      <w:t>6</w:t>
    </w:r>
    <w:r w:rsidRPr="00416874">
      <w:rPr>
        <w:rFonts w:ascii="Times New Roman" w:hAnsi="Times New Roman"/>
        <w:sz w:val="24"/>
        <w:szCs w:val="24"/>
      </w:rPr>
      <w:fldChar w:fldCharType="end"/>
    </w:r>
  </w:p>
  <w:p w:rsidR="002A340D" w:rsidRDefault="002A340D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activeWritingStyle w:appName="MSWord" w:lang="ru-RU" w:vendorID="1" w:dllVersion="512" w:checkStyle="1"/>
  <w:proofState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A08"/>
    <w:rsid w:val="00005D6D"/>
    <w:rsid w:val="000129DB"/>
    <w:rsid w:val="000141E2"/>
    <w:rsid w:val="00031D96"/>
    <w:rsid w:val="00033A32"/>
    <w:rsid w:val="00034030"/>
    <w:rsid w:val="000347AE"/>
    <w:rsid w:val="0003579C"/>
    <w:rsid w:val="00042664"/>
    <w:rsid w:val="00043BD1"/>
    <w:rsid w:val="0004716B"/>
    <w:rsid w:val="00050D61"/>
    <w:rsid w:val="000553C2"/>
    <w:rsid w:val="00055730"/>
    <w:rsid w:val="00056273"/>
    <w:rsid w:val="00065CF9"/>
    <w:rsid w:val="0006705F"/>
    <w:rsid w:val="00077347"/>
    <w:rsid w:val="00080E60"/>
    <w:rsid w:val="00082383"/>
    <w:rsid w:val="000873EF"/>
    <w:rsid w:val="00095A12"/>
    <w:rsid w:val="000A32FF"/>
    <w:rsid w:val="000A59D6"/>
    <w:rsid w:val="000B036E"/>
    <w:rsid w:val="000B2DDC"/>
    <w:rsid w:val="000B6A82"/>
    <w:rsid w:val="000C5076"/>
    <w:rsid w:val="000C5566"/>
    <w:rsid w:val="000C6A48"/>
    <w:rsid w:val="000D33D8"/>
    <w:rsid w:val="000E3D40"/>
    <w:rsid w:val="000E536F"/>
    <w:rsid w:val="000F2852"/>
    <w:rsid w:val="000F54EE"/>
    <w:rsid w:val="00112538"/>
    <w:rsid w:val="001209FA"/>
    <w:rsid w:val="00123142"/>
    <w:rsid w:val="001309D5"/>
    <w:rsid w:val="00135C26"/>
    <w:rsid w:val="001400BF"/>
    <w:rsid w:val="00142F03"/>
    <w:rsid w:val="0014333E"/>
    <w:rsid w:val="001529E5"/>
    <w:rsid w:val="001573CE"/>
    <w:rsid w:val="001617E7"/>
    <w:rsid w:val="00164868"/>
    <w:rsid w:val="00171A2D"/>
    <w:rsid w:val="00180E10"/>
    <w:rsid w:val="001812A5"/>
    <w:rsid w:val="00182A83"/>
    <w:rsid w:val="00191469"/>
    <w:rsid w:val="001A1263"/>
    <w:rsid w:val="001A481B"/>
    <w:rsid w:val="001A7B77"/>
    <w:rsid w:val="001B254D"/>
    <w:rsid w:val="001B3881"/>
    <w:rsid w:val="001C18CA"/>
    <w:rsid w:val="001C6154"/>
    <w:rsid w:val="001D620E"/>
    <w:rsid w:val="001F0569"/>
    <w:rsid w:val="001F10B4"/>
    <w:rsid w:val="001F1AE1"/>
    <w:rsid w:val="001F2F06"/>
    <w:rsid w:val="001F717B"/>
    <w:rsid w:val="001F7555"/>
    <w:rsid w:val="002003E1"/>
    <w:rsid w:val="002071CC"/>
    <w:rsid w:val="00213C07"/>
    <w:rsid w:val="00225523"/>
    <w:rsid w:val="002270FE"/>
    <w:rsid w:val="00234848"/>
    <w:rsid w:val="00236465"/>
    <w:rsid w:val="002422BC"/>
    <w:rsid w:val="00243BBD"/>
    <w:rsid w:val="00245BD0"/>
    <w:rsid w:val="00246DB7"/>
    <w:rsid w:val="00250BA5"/>
    <w:rsid w:val="00251CF1"/>
    <w:rsid w:val="00253338"/>
    <w:rsid w:val="002541A9"/>
    <w:rsid w:val="00261ED2"/>
    <w:rsid w:val="00263169"/>
    <w:rsid w:val="002645B0"/>
    <w:rsid w:val="00271A36"/>
    <w:rsid w:val="0027744C"/>
    <w:rsid w:val="002841EB"/>
    <w:rsid w:val="00297E2C"/>
    <w:rsid w:val="002A340D"/>
    <w:rsid w:val="002A6013"/>
    <w:rsid w:val="002B03C5"/>
    <w:rsid w:val="002C3CDD"/>
    <w:rsid w:val="002C3FDC"/>
    <w:rsid w:val="002C7166"/>
    <w:rsid w:val="002D0943"/>
    <w:rsid w:val="002E0FF9"/>
    <w:rsid w:val="002E4B0F"/>
    <w:rsid w:val="002F1F69"/>
    <w:rsid w:val="00302600"/>
    <w:rsid w:val="003059B8"/>
    <w:rsid w:val="00312482"/>
    <w:rsid w:val="0031313C"/>
    <w:rsid w:val="00314DE5"/>
    <w:rsid w:val="00327CB2"/>
    <w:rsid w:val="00331978"/>
    <w:rsid w:val="00331EC1"/>
    <w:rsid w:val="00333522"/>
    <w:rsid w:val="00335463"/>
    <w:rsid w:val="003364F2"/>
    <w:rsid w:val="003416BC"/>
    <w:rsid w:val="00360076"/>
    <w:rsid w:val="003671F2"/>
    <w:rsid w:val="00370BE4"/>
    <w:rsid w:val="00372B1F"/>
    <w:rsid w:val="003738B7"/>
    <w:rsid w:val="00380352"/>
    <w:rsid w:val="00380F65"/>
    <w:rsid w:val="00382CB3"/>
    <w:rsid w:val="00387095"/>
    <w:rsid w:val="003A3A77"/>
    <w:rsid w:val="003A5A23"/>
    <w:rsid w:val="003B0615"/>
    <w:rsid w:val="003B5950"/>
    <w:rsid w:val="003C1F69"/>
    <w:rsid w:val="003C5248"/>
    <w:rsid w:val="003C7352"/>
    <w:rsid w:val="003D34EE"/>
    <w:rsid w:val="003E02C8"/>
    <w:rsid w:val="003E41F9"/>
    <w:rsid w:val="003E43B3"/>
    <w:rsid w:val="003E70C5"/>
    <w:rsid w:val="003F1A17"/>
    <w:rsid w:val="00403F34"/>
    <w:rsid w:val="004108B4"/>
    <w:rsid w:val="00416874"/>
    <w:rsid w:val="00431E76"/>
    <w:rsid w:val="00443EAE"/>
    <w:rsid w:val="004462B6"/>
    <w:rsid w:val="0046379C"/>
    <w:rsid w:val="00464B68"/>
    <w:rsid w:val="00467ED1"/>
    <w:rsid w:val="004914DE"/>
    <w:rsid w:val="0049237F"/>
    <w:rsid w:val="004A0AFA"/>
    <w:rsid w:val="004A156C"/>
    <w:rsid w:val="004A21D9"/>
    <w:rsid w:val="004B17E3"/>
    <w:rsid w:val="004C7787"/>
    <w:rsid w:val="004D5327"/>
    <w:rsid w:val="004F5655"/>
    <w:rsid w:val="00505652"/>
    <w:rsid w:val="00506B07"/>
    <w:rsid w:val="00512E68"/>
    <w:rsid w:val="005160BE"/>
    <w:rsid w:val="00521614"/>
    <w:rsid w:val="00522C49"/>
    <w:rsid w:val="005303C0"/>
    <w:rsid w:val="005336B7"/>
    <w:rsid w:val="00537E32"/>
    <w:rsid w:val="00541D7B"/>
    <w:rsid w:val="00545A06"/>
    <w:rsid w:val="00552B3D"/>
    <w:rsid w:val="00556931"/>
    <w:rsid w:val="005606D6"/>
    <w:rsid w:val="00581433"/>
    <w:rsid w:val="00583EC8"/>
    <w:rsid w:val="0058464F"/>
    <w:rsid w:val="005A090A"/>
    <w:rsid w:val="005A6835"/>
    <w:rsid w:val="005B3F40"/>
    <w:rsid w:val="005C0BBD"/>
    <w:rsid w:val="005C2565"/>
    <w:rsid w:val="005C29C4"/>
    <w:rsid w:val="005C2C68"/>
    <w:rsid w:val="005C2E81"/>
    <w:rsid w:val="005C3925"/>
    <w:rsid w:val="005C422C"/>
    <w:rsid w:val="005E6C76"/>
    <w:rsid w:val="005F047F"/>
    <w:rsid w:val="005F0B34"/>
    <w:rsid w:val="005F170D"/>
    <w:rsid w:val="00605DE3"/>
    <w:rsid w:val="00610D85"/>
    <w:rsid w:val="0061744E"/>
    <w:rsid w:val="00621C57"/>
    <w:rsid w:val="0063243E"/>
    <w:rsid w:val="00632E95"/>
    <w:rsid w:val="00641D66"/>
    <w:rsid w:val="00642E61"/>
    <w:rsid w:val="006504FA"/>
    <w:rsid w:val="00661763"/>
    <w:rsid w:val="006620CB"/>
    <w:rsid w:val="0066783C"/>
    <w:rsid w:val="00672239"/>
    <w:rsid w:val="006817CA"/>
    <w:rsid w:val="006913F8"/>
    <w:rsid w:val="0069569A"/>
    <w:rsid w:val="006A022A"/>
    <w:rsid w:val="006A22B2"/>
    <w:rsid w:val="006A46DE"/>
    <w:rsid w:val="006B05B8"/>
    <w:rsid w:val="006B095B"/>
    <w:rsid w:val="006B0F5C"/>
    <w:rsid w:val="006B2B0F"/>
    <w:rsid w:val="006B4DD8"/>
    <w:rsid w:val="006B66CC"/>
    <w:rsid w:val="006B7B28"/>
    <w:rsid w:val="006C50AD"/>
    <w:rsid w:val="006D015F"/>
    <w:rsid w:val="006D3D36"/>
    <w:rsid w:val="006E3C4B"/>
    <w:rsid w:val="006E42D8"/>
    <w:rsid w:val="007042B4"/>
    <w:rsid w:val="007058FD"/>
    <w:rsid w:val="00711D21"/>
    <w:rsid w:val="00713790"/>
    <w:rsid w:val="00715F1E"/>
    <w:rsid w:val="0072071D"/>
    <w:rsid w:val="007241F8"/>
    <w:rsid w:val="00735FA1"/>
    <w:rsid w:val="007363A4"/>
    <w:rsid w:val="00737549"/>
    <w:rsid w:val="00751625"/>
    <w:rsid w:val="0076380F"/>
    <w:rsid w:val="007670A3"/>
    <w:rsid w:val="00776532"/>
    <w:rsid w:val="007870EC"/>
    <w:rsid w:val="007913AE"/>
    <w:rsid w:val="007A7B22"/>
    <w:rsid w:val="007B0F28"/>
    <w:rsid w:val="007B1913"/>
    <w:rsid w:val="007B73E8"/>
    <w:rsid w:val="007C3DB7"/>
    <w:rsid w:val="007C4096"/>
    <w:rsid w:val="007E309E"/>
    <w:rsid w:val="007E6B32"/>
    <w:rsid w:val="007F26CC"/>
    <w:rsid w:val="007F6F2A"/>
    <w:rsid w:val="008019BD"/>
    <w:rsid w:val="00801CA4"/>
    <w:rsid w:val="008025A9"/>
    <w:rsid w:val="00806113"/>
    <w:rsid w:val="00806665"/>
    <w:rsid w:val="0081444F"/>
    <w:rsid w:val="00817EDA"/>
    <w:rsid w:val="00820FD6"/>
    <w:rsid w:val="00822841"/>
    <w:rsid w:val="00824DA2"/>
    <w:rsid w:val="0082641A"/>
    <w:rsid w:val="008353E8"/>
    <w:rsid w:val="00842789"/>
    <w:rsid w:val="0084376B"/>
    <w:rsid w:val="00847699"/>
    <w:rsid w:val="00851E1D"/>
    <w:rsid w:val="008675DA"/>
    <w:rsid w:val="008820C0"/>
    <w:rsid w:val="00892B98"/>
    <w:rsid w:val="00896974"/>
    <w:rsid w:val="008A3E67"/>
    <w:rsid w:val="008B02B6"/>
    <w:rsid w:val="008B0CA4"/>
    <w:rsid w:val="008B4D02"/>
    <w:rsid w:val="008B66D9"/>
    <w:rsid w:val="008B6950"/>
    <w:rsid w:val="008B7186"/>
    <w:rsid w:val="008C21D3"/>
    <w:rsid w:val="008C2AE7"/>
    <w:rsid w:val="008C69DC"/>
    <w:rsid w:val="008D6851"/>
    <w:rsid w:val="008D68B9"/>
    <w:rsid w:val="008D7331"/>
    <w:rsid w:val="008E342D"/>
    <w:rsid w:val="008F2B4F"/>
    <w:rsid w:val="008F5B8E"/>
    <w:rsid w:val="008F5EE0"/>
    <w:rsid w:val="0090099A"/>
    <w:rsid w:val="0090749A"/>
    <w:rsid w:val="009155AB"/>
    <w:rsid w:val="00922DFC"/>
    <w:rsid w:val="00937D07"/>
    <w:rsid w:val="00942DFD"/>
    <w:rsid w:val="00954C2B"/>
    <w:rsid w:val="00976A9B"/>
    <w:rsid w:val="009836F6"/>
    <w:rsid w:val="0098611E"/>
    <w:rsid w:val="0098629E"/>
    <w:rsid w:val="00990A3E"/>
    <w:rsid w:val="0099132F"/>
    <w:rsid w:val="009919FD"/>
    <w:rsid w:val="009A1A74"/>
    <w:rsid w:val="009A55BC"/>
    <w:rsid w:val="009A7E94"/>
    <w:rsid w:val="009C103E"/>
    <w:rsid w:val="009C1954"/>
    <w:rsid w:val="009D12CC"/>
    <w:rsid w:val="009D4189"/>
    <w:rsid w:val="009E17B3"/>
    <w:rsid w:val="009E1A41"/>
    <w:rsid w:val="009E584D"/>
    <w:rsid w:val="009E6520"/>
    <w:rsid w:val="009F1F9D"/>
    <w:rsid w:val="009F3237"/>
    <w:rsid w:val="009F3A4B"/>
    <w:rsid w:val="009F3FBB"/>
    <w:rsid w:val="00A02CE0"/>
    <w:rsid w:val="00A037FE"/>
    <w:rsid w:val="00A06732"/>
    <w:rsid w:val="00A10B8E"/>
    <w:rsid w:val="00A130BF"/>
    <w:rsid w:val="00A17A0D"/>
    <w:rsid w:val="00A23077"/>
    <w:rsid w:val="00A276DF"/>
    <w:rsid w:val="00A27DA3"/>
    <w:rsid w:val="00A3710E"/>
    <w:rsid w:val="00A37BA1"/>
    <w:rsid w:val="00A4094D"/>
    <w:rsid w:val="00A427EA"/>
    <w:rsid w:val="00A44846"/>
    <w:rsid w:val="00A615B9"/>
    <w:rsid w:val="00A62E78"/>
    <w:rsid w:val="00A727D8"/>
    <w:rsid w:val="00A72F2D"/>
    <w:rsid w:val="00A82A53"/>
    <w:rsid w:val="00A82B03"/>
    <w:rsid w:val="00A86B4F"/>
    <w:rsid w:val="00A94694"/>
    <w:rsid w:val="00AA02A6"/>
    <w:rsid w:val="00AA1B0A"/>
    <w:rsid w:val="00AA45A2"/>
    <w:rsid w:val="00AB097D"/>
    <w:rsid w:val="00AB1BCF"/>
    <w:rsid w:val="00AB23DA"/>
    <w:rsid w:val="00AB3BC8"/>
    <w:rsid w:val="00AB7F81"/>
    <w:rsid w:val="00AC7A08"/>
    <w:rsid w:val="00AD180B"/>
    <w:rsid w:val="00AD1EFB"/>
    <w:rsid w:val="00AD26EC"/>
    <w:rsid w:val="00AD69A8"/>
    <w:rsid w:val="00AD7107"/>
    <w:rsid w:val="00AD72C1"/>
    <w:rsid w:val="00AF3E66"/>
    <w:rsid w:val="00AF3ECD"/>
    <w:rsid w:val="00AF62E1"/>
    <w:rsid w:val="00B00290"/>
    <w:rsid w:val="00B0095D"/>
    <w:rsid w:val="00B02123"/>
    <w:rsid w:val="00B10CB0"/>
    <w:rsid w:val="00B12A3C"/>
    <w:rsid w:val="00B12C74"/>
    <w:rsid w:val="00B21B24"/>
    <w:rsid w:val="00B340E7"/>
    <w:rsid w:val="00B34C83"/>
    <w:rsid w:val="00B47ABB"/>
    <w:rsid w:val="00B53F16"/>
    <w:rsid w:val="00B5401B"/>
    <w:rsid w:val="00B56864"/>
    <w:rsid w:val="00B72D69"/>
    <w:rsid w:val="00B73AF8"/>
    <w:rsid w:val="00B76DD3"/>
    <w:rsid w:val="00B844FA"/>
    <w:rsid w:val="00B87BED"/>
    <w:rsid w:val="00B90231"/>
    <w:rsid w:val="00B95E03"/>
    <w:rsid w:val="00BA2A17"/>
    <w:rsid w:val="00BC063A"/>
    <w:rsid w:val="00BD0462"/>
    <w:rsid w:val="00BD68FA"/>
    <w:rsid w:val="00BD77A6"/>
    <w:rsid w:val="00BE3065"/>
    <w:rsid w:val="00BE5141"/>
    <w:rsid w:val="00BF0491"/>
    <w:rsid w:val="00BF1C5A"/>
    <w:rsid w:val="00BF35AD"/>
    <w:rsid w:val="00BF44D5"/>
    <w:rsid w:val="00BF4966"/>
    <w:rsid w:val="00BF5F1F"/>
    <w:rsid w:val="00BF5F86"/>
    <w:rsid w:val="00C0532B"/>
    <w:rsid w:val="00C10760"/>
    <w:rsid w:val="00C11FBA"/>
    <w:rsid w:val="00C16226"/>
    <w:rsid w:val="00C262AE"/>
    <w:rsid w:val="00C32F05"/>
    <w:rsid w:val="00C35AB7"/>
    <w:rsid w:val="00C44AD2"/>
    <w:rsid w:val="00C47783"/>
    <w:rsid w:val="00C51A06"/>
    <w:rsid w:val="00C54A45"/>
    <w:rsid w:val="00C56C70"/>
    <w:rsid w:val="00C57901"/>
    <w:rsid w:val="00C67283"/>
    <w:rsid w:val="00C70E0F"/>
    <w:rsid w:val="00C80A75"/>
    <w:rsid w:val="00C853A7"/>
    <w:rsid w:val="00C87053"/>
    <w:rsid w:val="00C87607"/>
    <w:rsid w:val="00C91505"/>
    <w:rsid w:val="00C93224"/>
    <w:rsid w:val="00C9425E"/>
    <w:rsid w:val="00CA586A"/>
    <w:rsid w:val="00CA7E14"/>
    <w:rsid w:val="00CB1E66"/>
    <w:rsid w:val="00CB774F"/>
    <w:rsid w:val="00CD1BB4"/>
    <w:rsid w:val="00CD3773"/>
    <w:rsid w:val="00CD3785"/>
    <w:rsid w:val="00CD7D25"/>
    <w:rsid w:val="00CE5010"/>
    <w:rsid w:val="00CE6613"/>
    <w:rsid w:val="00CE7151"/>
    <w:rsid w:val="00D131A4"/>
    <w:rsid w:val="00D154E7"/>
    <w:rsid w:val="00D2159F"/>
    <w:rsid w:val="00D23215"/>
    <w:rsid w:val="00D26CAE"/>
    <w:rsid w:val="00D30E9D"/>
    <w:rsid w:val="00D357D3"/>
    <w:rsid w:val="00D3781B"/>
    <w:rsid w:val="00D40CB2"/>
    <w:rsid w:val="00D463D9"/>
    <w:rsid w:val="00D51225"/>
    <w:rsid w:val="00D5663F"/>
    <w:rsid w:val="00D571D8"/>
    <w:rsid w:val="00D60808"/>
    <w:rsid w:val="00D619A3"/>
    <w:rsid w:val="00D72B31"/>
    <w:rsid w:val="00D740C8"/>
    <w:rsid w:val="00D808E0"/>
    <w:rsid w:val="00D81CD7"/>
    <w:rsid w:val="00D83CE2"/>
    <w:rsid w:val="00D84CA8"/>
    <w:rsid w:val="00D85C55"/>
    <w:rsid w:val="00D8792A"/>
    <w:rsid w:val="00D9018D"/>
    <w:rsid w:val="00D9770C"/>
    <w:rsid w:val="00DB4F5D"/>
    <w:rsid w:val="00DB6AC0"/>
    <w:rsid w:val="00DC049D"/>
    <w:rsid w:val="00DC2B91"/>
    <w:rsid w:val="00DD256C"/>
    <w:rsid w:val="00DD3991"/>
    <w:rsid w:val="00DD6BBF"/>
    <w:rsid w:val="00DE29B8"/>
    <w:rsid w:val="00DF11B2"/>
    <w:rsid w:val="00DF553A"/>
    <w:rsid w:val="00E00F4C"/>
    <w:rsid w:val="00E069A4"/>
    <w:rsid w:val="00E07023"/>
    <w:rsid w:val="00E124EA"/>
    <w:rsid w:val="00E341FC"/>
    <w:rsid w:val="00E51C64"/>
    <w:rsid w:val="00E52326"/>
    <w:rsid w:val="00E570F2"/>
    <w:rsid w:val="00E6208F"/>
    <w:rsid w:val="00E667B1"/>
    <w:rsid w:val="00E67332"/>
    <w:rsid w:val="00E705F6"/>
    <w:rsid w:val="00E73DB3"/>
    <w:rsid w:val="00E75C21"/>
    <w:rsid w:val="00E92B15"/>
    <w:rsid w:val="00E92DD6"/>
    <w:rsid w:val="00E9314C"/>
    <w:rsid w:val="00E9318C"/>
    <w:rsid w:val="00E935A3"/>
    <w:rsid w:val="00E96917"/>
    <w:rsid w:val="00EB19D1"/>
    <w:rsid w:val="00EB1BC3"/>
    <w:rsid w:val="00EB338A"/>
    <w:rsid w:val="00ED41ED"/>
    <w:rsid w:val="00ED7579"/>
    <w:rsid w:val="00EE49DF"/>
    <w:rsid w:val="00EE5977"/>
    <w:rsid w:val="00EF01ED"/>
    <w:rsid w:val="00EF0964"/>
    <w:rsid w:val="00EF4658"/>
    <w:rsid w:val="00EF4860"/>
    <w:rsid w:val="00EF607D"/>
    <w:rsid w:val="00F025AA"/>
    <w:rsid w:val="00F11085"/>
    <w:rsid w:val="00F25AB4"/>
    <w:rsid w:val="00F34B77"/>
    <w:rsid w:val="00F351CA"/>
    <w:rsid w:val="00F355F4"/>
    <w:rsid w:val="00F4499F"/>
    <w:rsid w:val="00F5471A"/>
    <w:rsid w:val="00F54909"/>
    <w:rsid w:val="00F57C79"/>
    <w:rsid w:val="00F60AC3"/>
    <w:rsid w:val="00F62FF8"/>
    <w:rsid w:val="00F67570"/>
    <w:rsid w:val="00F67A1C"/>
    <w:rsid w:val="00F71DD0"/>
    <w:rsid w:val="00F71FC5"/>
    <w:rsid w:val="00F77C77"/>
    <w:rsid w:val="00F81445"/>
    <w:rsid w:val="00F84B44"/>
    <w:rsid w:val="00F86F9A"/>
    <w:rsid w:val="00FB0D27"/>
    <w:rsid w:val="00FB0D90"/>
    <w:rsid w:val="00FB609A"/>
    <w:rsid w:val="00FB703C"/>
    <w:rsid w:val="00FC6EE7"/>
    <w:rsid w:val="00FD4BBC"/>
    <w:rsid w:val="00FD4EFF"/>
    <w:rsid w:val="00FE0903"/>
    <w:rsid w:val="00FE1D50"/>
    <w:rsid w:val="00FF4B0F"/>
    <w:rsid w:val="00FF7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A0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AC7A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ListParagraph">
    <w:name w:val="List Paragraph"/>
    <w:basedOn w:val="a"/>
    <w:rsid w:val="00431E76"/>
    <w:pPr>
      <w:ind w:left="720"/>
      <w:contextualSpacing/>
    </w:pPr>
  </w:style>
  <w:style w:type="character" w:styleId="a3">
    <w:name w:val="annotation reference"/>
    <w:basedOn w:val="a0"/>
    <w:rsid w:val="00335463"/>
    <w:rPr>
      <w:sz w:val="16"/>
      <w:szCs w:val="16"/>
    </w:rPr>
  </w:style>
  <w:style w:type="paragraph" w:styleId="a4">
    <w:name w:val="annotation text"/>
    <w:basedOn w:val="a"/>
    <w:link w:val="a5"/>
    <w:rsid w:val="00335463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335463"/>
    <w:rPr>
      <w:rFonts w:eastAsia="Times New Roman"/>
      <w:lang w:eastAsia="en-US"/>
    </w:rPr>
  </w:style>
  <w:style w:type="paragraph" w:styleId="a6">
    <w:name w:val="annotation subject"/>
    <w:basedOn w:val="a4"/>
    <w:next w:val="a4"/>
    <w:link w:val="a7"/>
    <w:rsid w:val="00335463"/>
    <w:rPr>
      <w:b/>
      <w:bCs/>
    </w:rPr>
  </w:style>
  <w:style w:type="character" w:customStyle="1" w:styleId="a7">
    <w:name w:val="Тема примечания Знак"/>
    <w:basedOn w:val="a5"/>
    <w:link w:val="a6"/>
    <w:rsid w:val="00335463"/>
    <w:rPr>
      <w:b/>
      <w:bCs/>
    </w:rPr>
  </w:style>
  <w:style w:type="paragraph" w:styleId="a8">
    <w:name w:val="Balloon Text"/>
    <w:basedOn w:val="a"/>
    <w:link w:val="a9"/>
    <w:rsid w:val="00335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335463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harChar">
    <w:name w:val=" Char Char"/>
    <w:basedOn w:val="a"/>
    <w:autoRedefine/>
    <w:rsid w:val="00EF0964"/>
    <w:pPr>
      <w:spacing w:after="160" w:line="240" w:lineRule="auto"/>
      <w:ind w:firstLine="720"/>
    </w:pPr>
    <w:rPr>
      <w:rFonts w:ascii="Times New Roman" w:hAnsi="Times New Roman"/>
      <w:sz w:val="28"/>
      <w:szCs w:val="20"/>
      <w:lang w:val="en-US"/>
    </w:rPr>
  </w:style>
  <w:style w:type="paragraph" w:styleId="aa">
    <w:name w:val="header"/>
    <w:basedOn w:val="a"/>
    <w:link w:val="ab"/>
    <w:uiPriority w:val="99"/>
    <w:rsid w:val="0041687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16874"/>
    <w:rPr>
      <w:rFonts w:eastAsia="Times New Roman"/>
      <w:sz w:val="22"/>
      <w:szCs w:val="22"/>
      <w:lang w:eastAsia="en-US"/>
    </w:rPr>
  </w:style>
  <w:style w:type="paragraph" w:styleId="ac">
    <w:name w:val="footer"/>
    <w:basedOn w:val="a"/>
    <w:link w:val="ad"/>
    <w:rsid w:val="0041687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16874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rsid w:val="00D608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3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E760A-5318-44C6-93A5-3FCD643EB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Reanimator Extreme Edition</Company>
  <LinksUpToDate>false</LinksUpToDate>
  <CharactersWithSpaces>7667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yudina</dc:creator>
  <cp:lastModifiedBy>ob_otd2</cp:lastModifiedBy>
  <cp:revision>2</cp:revision>
  <cp:lastPrinted>2016-11-28T14:58:00Z</cp:lastPrinted>
  <dcterms:created xsi:type="dcterms:W3CDTF">2018-11-07T11:23:00Z</dcterms:created>
  <dcterms:modified xsi:type="dcterms:W3CDTF">2018-11-07T11:23:00Z</dcterms:modified>
</cp:coreProperties>
</file>